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E7980" w14:textId="77777777" w:rsidR="006C30E3" w:rsidRPr="006C30E3" w:rsidRDefault="006C30E3" w:rsidP="006C30E3">
      <w:pPr>
        <w:rPr>
          <w:rFonts w:ascii="Calibri" w:eastAsia="Times New Roman" w:hAnsi="Calibri" w:cs="Calibri"/>
          <w:b/>
          <w:bCs/>
          <w:color w:val="0077C8"/>
          <w:sz w:val="22"/>
          <w:szCs w:val="22"/>
          <w:u w:val="single"/>
        </w:rPr>
      </w:pPr>
      <w:r w:rsidRPr="006C30E3">
        <w:rPr>
          <w:rFonts w:ascii="Calibri" w:eastAsia="Times New Roman" w:hAnsi="Calibri" w:cs="Calibri"/>
          <w:b/>
          <w:bCs/>
          <w:color w:val="0077C8"/>
          <w:sz w:val="22"/>
          <w:szCs w:val="22"/>
          <w:u w:val="single"/>
        </w:rPr>
        <w:t>Eblast—Overview</w:t>
      </w:r>
    </w:p>
    <w:p w14:paraId="1D11322D" w14:textId="77777777" w:rsidR="006C30E3" w:rsidRPr="006949CD" w:rsidRDefault="006C30E3" w:rsidP="00AD6FCA">
      <w:pPr>
        <w:rPr>
          <w:rFonts w:ascii="Calibri" w:eastAsia="Times New Roman" w:hAnsi="Calibri" w:cs="Calibri"/>
          <w:b/>
          <w:bCs/>
          <w:color w:val="4472C4" w:themeColor="accent1"/>
          <w:sz w:val="22"/>
          <w:szCs w:val="22"/>
          <w:u w:val="single"/>
        </w:rPr>
      </w:pPr>
    </w:p>
    <w:p w14:paraId="37BE99E0" w14:textId="77777777" w:rsidR="006C30E3" w:rsidRPr="006949CD" w:rsidRDefault="006C30E3" w:rsidP="006C30E3">
      <w:pPr>
        <w:rPr>
          <w:rFonts w:ascii="Calibri" w:hAnsi="Calibri" w:cs="Calibri"/>
          <w:sz w:val="22"/>
          <w:szCs w:val="22"/>
        </w:rPr>
      </w:pPr>
    </w:p>
    <w:p w14:paraId="262202B0" w14:textId="77777777" w:rsidR="006C30E3" w:rsidRPr="008D65AA" w:rsidRDefault="006C30E3" w:rsidP="006C30E3">
      <w:pPr>
        <w:rPr>
          <w:rFonts w:ascii="Calibri" w:hAnsi="Calibri" w:cs="Calibri"/>
          <w:color w:val="C00000"/>
          <w:sz w:val="22"/>
          <w:szCs w:val="22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t>SUBJECT LINE TEXT:</w:t>
      </w:r>
    </w:p>
    <w:p w14:paraId="01CDEB64" w14:textId="77777777" w:rsidR="006C30E3" w:rsidRPr="006949CD" w:rsidRDefault="006C30E3" w:rsidP="006C30E3">
      <w:pPr>
        <w:rPr>
          <w:rFonts w:ascii="Calibri" w:hAnsi="Calibri" w:cs="Calibri"/>
          <w:sz w:val="22"/>
          <w:szCs w:val="22"/>
        </w:rPr>
      </w:pPr>
    </w:p>
    <w:p w14:paraId="53CBF973" w14:textId="77777777" w:rsidR="006C30E3" w:rsidRDefault="006C30E3" w:rsidP="006C30E3">
      <w:pPr>
        <w:rPr>
          <w:rFonts w:ascii="Calibri" w:hAnsi="Calibri" w:cs="Calibri"/>
          <w:sz w:val="22"/>
          <w:szCs w:val="22"/>
        </w:rPr>
      </w:pPr>
      <w:r w:rsidRPr="006949CD">
        <w:rPr>
          <w:rFonts w:ascii="Calibri" w:hAnsi="Calibri" w:cs="Calibri"/>
          <w:sz w:val="22"/>
          <w:szCs w:val="22"/>
        </w:rPr>
        <w:t xml:space="preserve">Troublesome Tooth? </w:t>
      </w:r>
      <w:r w:rsidRPr="0037350E">
        <w:rPr>
          <w:rFonts w:ascii="Calibri" w:hAnsi="Calibri" w:cs="Calibri"/>
          <w:sz w:val="22"/>
          <w:szCs w:val="22"/>
        </w:rPr>
        <w:t>Fix It in One Visit</w:t>
      </w:r>
    </w:p>
    <w:p w14:paraId="532D8B5E" w14:textId="77777777" w:rsidR="006C30E3" w:rsidRPr="006949CD" w:rsidRDefault="006C30E3" w:rsidP="006C30E3">
      <w:pPr>
        <w:rPr>
          <w:rFonts w:ascii="Calibri" w:hAnsi="Calibri" w:cs="Calibri"/>
          <w:sz w:val="22"/>
          <w:szCs w:val="22"/>
        </w:rPr>
      </w:pPr>
    </w:p>
    <w:p w14:paraId="154876C8" w14:textId="77777777" w:rsidR="006C30E3" w:rsidRPr="008D65AA" w:rsidRDefault="006C30E3" w:rsidP="006C30E3">
      <w:pPr>
        <w:rPr>
          <w:rFonts w:ascii="Calibri" w:hAnsi="Calibri" w:cs="Calibri"/>
          <w:color w:val="C00000"/>
          <w:sz w:val="22"/>
          <w:szCs w:val="22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br/>
        <w:t>PREVIEW TEXT:</w:t>
      </w:r>
    </w:p>
    <w:p w14:paraId="1801A423" w14:textId="77777777" w:rsidR="006C30E3" w:rsidRPr="006949CD" w:rsidRDefault="006C30E3" w:rsidP="006C30E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oftHyphen/>
      </w:r>
      <w:r>
        <w:rPr>
          <w:rFonts w:ascii="Calibri" w:hAnsi="Calibri" w:cs="Calibri"/>
          <w:sz w:val="22"/>
          <w:szCs w:val="22"/>
        </w:rPr>
        <w:softHyphen/>
      </w:r>
      <w:r>
        <w:rPr>
          <w:rFonts w:ascii="Calibri" w:hAnsi="Calibri" w:cs="Calibri"/>
          <w:sz w:val="22"/>
          <w:szCs w:val="22"/>
        </w:rPr>
        <w:softHyphen/>
      </w:r>
    </w:p>
    <w:p w14:paraId="12027F27" w14:textId="77777777" w:rsidR="006C30E3" w:rsidRDefault="006C30E3" w:rsidP="006C30E3">
      <w:pPr>
        <w:rPr>
          <w:rFonts w:ascii="Calibri" w:hAnsi="Calibri" w:cs="Calibri"/>
          <w:sz w:val="22"/>
          <w:szCs w:val="22"/>
        </w:rPr>
      </w:pPr>
      <w:r w:rsidRPr="006949CD">
        <w:rPr>
          <w:rFonts w:ascii="Calibri" w:hAnsi="Calibri" w:cs="Calibri"/>
          <w:sz w:val="22"/>
          <w:szCs w:val="22"/>
        </w:rPr>
        <w:t>Advanced in-office technology for one-visit restorations</w:t>
      </w:r>
    </w:p>
    <w:p w14:paraId="04D4A3A2" w14:textId="77777777" w:rsidR="006C30E3" w:rsidRDefault="006C30E3" w:rsidP="006C30E3">
      <w:pPr>
        <w:rPr>
          <w:rFonts w:ascii="Calibri" w:hAnsi="Calibri" w:cs="Calibri"/>
          <w:sz w:val="22"/>
          <w:szCs w:val="22"/>
        </w:rPr>
      </w:pPr>
    </w:p>
    <w:p w14:paraId="6C96349F" w14:textId="77777777" w:rsidR="006C30E3" w:rsidRDefault="006C30E3" w:rsidP="006C30E3">
      <w:pPr>
        <w:rPr>
          <w:rFonts w:ascii="Calibri" w:hAnsi="Calibri" w:cs="Calibri"/>
          <w:sz w:val="22"/>
          <w:szCs w:val="22"/>
        </w:rPr>
      </w:pPr>
    </w:p>
    <w:p w14:paraId="596DAF7F" w14:textId="77777777" w:rsidR="006C30E3" w:rsidRPr="008D65AA" w:rsidRDefault="006C30E3" w:rsidP="006C30E3">
      <w:pPr>
        <w:rPr>
          <w:rFonts w:ascii="Calibri" w:eastAsia="Times New Roman" w:hAnsi="Calibri" w:cs="Calibri"/>
          <w:b/>
          <w:bCs/>
          <w:color w:val="C00000"/>
          <w:sz w:val="22"/>
          <w:szCs w:val="22"/>
          <w:u w:val="single"/>
        </w:rPr>
      </w:pPr>
      <w:r w:rsidRPr="008D65AA">
        <w:rPr>
          <w:rFonts w:ascii="Calibri" w:hAnsi="Calibri" w:cs="Calibri"/>
          <w:color w:val="C00000"/>
          <w:sz w:val="22"/>
          <w:szCs w:val="22"/>
        </w:rPr>
        <w:t>EMAIL BODY TEXT:</w:t>
      </w:r>
    </w:p>
    <w:p w14:paraId="5FF27F2A" w14:textId="77777777" w:rsidR="006C30E3" w:rsidRPr="006949CD" w:rsidRDefault="006C30E3" w:rsidP="006C30E3">
      <w:pPr>
        <w:rPr>
          <w:rFonts w:ascii="Calibri" w:eastAsia="Times New Roman" w:hAnsi="Calibri" w:cs="Calibri"/>
          <w:b/>
          <w:bCs/>
          <w:color w:val="FF0000"/>
          <w:sz w:val="20"/>
          <w:szCs w:val="20"/>
        </w:rPr>
      </w:pPr>
    </w:p>
    <w:p w14:paraId="75055AE7" w14:textId="77777777" w:rsidR="006C30E3" w:rsidRPr="009177B8" w:rsidRDefault="006C30E3" w:rsidP="006C30E3">
      <w:pPr>
        <w:rPr>
          <w:rFonts w:ascii="Helvetica" w:eastAsia="Times New Roman" w:hAnsi="Helvetica" w:cs="Calibri"/>
          <w:b/>
          <w:bCs/>
          <w:color w:val="0077C8"/>
          <w:sz w:val="48"/>
          <w:szCs w:val="48"/>
        </w:rPr>
      </w:pPr>
      <w:r w:rsidRPr="009177B8">
        <w:rPr>
          <w:rFonts w:ascii="Helvetica" w:eastAsia="Times New Roman" w:hAnsi="Helvetica" w:cs="Calibri"/>
          <w:b/>
          <w:bCs/>
          <w:color w:val="0077C8"/>
          <w:sz w:val="48"/>
          <w:szCs w:val="48"/>
        </w:rPr>
        <w:t>One Hour. One Visit.</w:t>
      </w:r>
      <w:r w:rsidRPr="009177B8">
        <w:rPr>
          <w:rFonts w:ascii="Helvetica" w:eastAsia="Times New Roman" w:hAnsi="Helvetica" w:cs="Calibri"/>
          <w:color w:val="0077C8"/>
          <w:sz w:val="48"/>
          <w:szCs w:val="48"/>
        </w:rPr>
        <w:t>™</w:t>
      </w:r>
    </w:p>
    <w:p w14:paraId="697D384A" w14:textId="77777777" w:rsidR="006C30E3" w:rsidRPr="009177B8" w:rsidRDefault="006C30E3" w:rsidP="006C30E3">
      <w:pPr>
        <w:rPr>
          <w:rFonts w:ascii="Helvetica" w:eastAsia="Times New Roman" w:hAnsi="Helvetica" w:cs="Calibri"/>
          <w:color w:val="0077C8"/>
          <w:sz w:val="28"/>
          <w:szCs w:val="28"/>
        </w:rPr>
      </w:pPr>
      <w:r w:rsidRPr="009177B8">
        <w:rPr>
          <w:rFonts w:ascii="Helvetica" w:eastAsia="Times New Roman" w:hAnsi="Helvetica" w:cs="Calibri"/>
          <w:color w:val="0077C8"/>
          <w:sz w:val="28"/>
          <w:szCs w:val="28"/>
        </w:rPr>
        <w:t>Crowns, inlays, veneers &amp; more</w:t>
      </w:r>
    </w:p>
    <w:p w14:paraId="03E57023" w14:textId="77777777" w:rsidR="006C30E3" w:rsidRDefault="006C30E3" w:rsidP="006C30E3">
      <w:pPr>
        <w:rPr>
          <w:rFonts w:ascii="Calibri" w:eastAsia="Times New Roman" w:hAnsi="Calibri" w:cs="Calibri"/>
          <w:b/>
          <w:bCs/>
          <w:color w:val="000000"/>
          <w:sz w:val="16"/>
          <w:szCs w:val="16"/>
        </w:rPr>
      </w:pPr>
    </w:p>
    <w:p w14:paraId="140BAEDB" w14:textId="77777777" w:rsidR="006C30E3" w:rsidRDefault="006C30E3" w:rsidP="006C30E3">
      <w:pPr>
        <w:rPr>
          <w:rFonts w:ascii="Helvetica" w:eastAsia="Times New Roman" w:hAnsi="Helvetica" w:cs="Calibri"/>
          <w:b/>
          <w:bCs/>
          <w:color w:val="53585B"/>
        </w:rPr>
      </w:pPr>
      <w:r w:rsidRPr="003D3FAF">
        <w:rPr>
          <w:rFonts w:ascii="Helvetica" w:eastAsia="Times New Roman" w:hAnsi="Helvetica" w:cs="Calibri"/>
          <w:b/>
          <w:bCs/>
          <w:color w:val="53585B"/>
        </w:rPr>
        <w:t>Custom dental restorations made easy—with our advanced, in-office technology</w:t>
      </w:r>
    </w:p>
    <w:p w14:paraId="1F3FCD9E" w14:textId="77777777" w:rsidR="006C30E3" w:rsidRPr="003D3FAF" w:rsidRDefault="006C30E3" w:rsidP="006C30E3">
      <w:pPr>
        <w:rPr>
          <w:rFonts w:ascii="Helvetica" w:eastAsia="Times New Roman" w:hAnsi="Helvetica" w:cs="Calibri"/>
          <w:b/>
          <w:bCs/>
          <w:color w:val="53585B"/>
        </w:rPr>
      </w:pPr>
    </w:p>
    <w:p w14:paraId="78E1A0D2" w14:textId="77777777" w:rsidR="006C30E3" w:rsidRPr="009177B8" w:rsidRDefault="006C30E3" w:rsidP="006C30E3">
      <w:pPr>
        <w:rPr>
          <w:rFonts w:ascii="Helvetica" w:eastAsia="Times New Roman" w:hAnsi="Helvetica" w:cs="Calibri"/>
          <w:b/>
          <w:bCs/>
          <w:color w:val="53585B"/>
          <w:sz w:val="22"/>
          <w:szCs w:val="22"/>
        </w:rPr>
      </w:pPr>
      <w:r w:rsidRPr="009177B8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Why it’s better for you:</w:t>
      </w:r>
      <w:r w:rsidRPr="009177B8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br/>
      </w:r>
    </w:p>
    <w:p w14:paraId="02E39D24" w14:textId="77777777" w:rsidR="006C30E3" w:rsidRPr="009177B8" w:rsidRDefault="006C30E3" w:rsidP="006C30E3">
      <w:pPr>
        <w:spacing w:line="360" w:lineRule="auto"/>
        <w:ind w:left="270"/>
        <w:rPr>
          <w:rFonts w:ascii="Helvetica" w:hAnsi="Helvetica" w:cs="Calibri"/>
          <w:color w:val="53585B"/>
          <w:sz w:val="22"/>
          <w:szCs w:val="22"/>
        </w:rPr>
      </w:pPr>
      <w:r w:rsidRPr="009177B8">
        <w:rPr>
          <w:rFonts w:ascii="Helvetica" w:hAnsi="Helvetica" w:cs="Calibri"/>
          <w:color w:val="53585B"/>
          <w:sz w:val="22"/>
          <w:szCs w:val="22"/>
        </w:rPr>
        <w:t>• Eliminates the unpleasant impression process</w:t>
      </w:r>
    </w:p>
    <w:p w14:paraId="71102380" w14:textId="77777777" w:rsidR="006C30E3" w:rsidRPr="009177B8" w:rsidRDefault="006C30E3" w:rsidP="006C30E3">
      <w:pPr>
        <w:spacing w:line="360" w:lineRule="auto"/>
        <w:ind w:left="270"/>
        <w:rPr>
          <w:rFonts w:ascii="Helvetica" w:hAnsi="Helvetica" w:cs="Calibri"/>
          <w:color w:val="53585B"/>
          <w:sz w:val="22"/>
          <w:szCs w:val="22"/>
        </w:rPr>
      </w:pPr>
      <w:r w:rsidRPr="009177B8">
        <w:rPr>
          <w:rFonts w:ascii="Helvetica" w:hAnsi="Helvetica" w:cs="Calibri"/>
          <w:color w:val="53585B"/>
          <w:sz w:val="22"/>
          <w:szCs w:val="22"/>
        </w:rPr>
        <w:t>• No uncomfortable, inconvenient temporary crown</w:t>
      </w:r>
    </w:p>
    <w:p w14:paraId="132ED2E7" w14:textId="77777777" w:rsidR="006C30E3" w:rsidRPr="009177B8" w:rsidRDefault="006C30E3" w:rsidP="006C30E3">
      <w:pPr>
        <w:spacing w:line="360" w:lineRule="auto"/>
        <w:ind w:left="270"/>
        <w:rPr>
          <w:rFonts w:ascii="Helvetica" w:hAnsi="Helvetica" w:cs="Calibri"/>
          <w:color w:val="53585B"/>
          <w:sz w:val="22"/>
          <w:szCs w:val="22"/>
        </w:rPr>
      </w:pPr>
      <w:r w:rsidRPr="009177B8">
        <w:rPr>
          <w:rFonts w:ascii="Helvetica" w:hAnsi="Helvetica" w:cs="Calibri"/>
          <w:color w:val="53585B"/>
          <w:sz w:val="22"/>
          <w:szCs w:val="22"/>
        </w:rPr>
        <w:t>• Long-lasting ceramic crowns look and feel like your natural teeth</w:t>
      </w:r>
    </w:p>
    <w:p w14:paraId="065D939B" w14:textId="77777777" w:rsidR="006C30E3" w:rsidRPr="009177B8" w:rsidRDefault="006C30E3" w:rsidP="006C30E3">
      <w:pPr>
        <w:spacing w:line="360" w:lineRule="auto"/>
        <w:ind w:left="270"/>
        <w:rPr>
          <w:rFonts w:ascii="Helvetica" w:hAnsi="Helvetica" w:cs="Calibri"/>
          <w:b/>
          <w:bCs/>
          <w:color w:val="53585B"/>
          <w:sz w:val="22"/>
          <w:szCs w:val="22"/>
        </w:rPr>
      </w:pPr>
      <w:r w:rsidRPr="009177B8">
        <w:rPr>
          <w:rFonts w:ascii="Helvetica" w:hAnsi="Helvetica" w:cs="Calibri"/>
          <w:color w:val="53585B"/>
          <w:sz w:val="22"/>
          <w:szCs w:val="22"/>
        </w:rPr>
        <w:t xml:space="preserve">• Best of all, </w:t>
      </w:r>
      <w:r w:rsidRPr="00B70B85">
        <w:rPr>
          <w:rFonts w:ascii="Helvetica" w:hAnsi="Helvetica" w:cs="Calibri"/>
          <w:b/>
          <w:bCs/>
          <w:color w:val="53585B"/>
          <w:sz w:val="22"/>
          <w:szCs w:val="22"/>
        </w:rPr>
        <w:t xml:space="preserve">there’s </w:t>
      </w:r>
      <w:r w:rsidRPr="009177B8">
        <w:rPr>
          <w:rFonts w:ascii="Helvetica" w:hAnsi="Helvetica" w:cs="Calibri"/>
          <w:b/>
          <w:bCs/>
          <w:color w:val="53585B"/>
          <w:sz w:val="22"/>
          <w:szCs w:val="22"/>
        </w:rPr>
        <w:t>no follow-up appointment necessary</w:t>
      </w:r>
    </w:p>
    <w:p w14:paraId="4EF450D0" w14:textId="77777777" w:rsidR="006C30E3" w:rsidRPr="009177B8" w:rsidRDefault="006C30E3" w:rsidP="006C30E3">
      <w:pPr>
        <w:rPr>
          <w:rFonts w:ascii="Helvetica" w:eastAsia="Times New Roman" w:hAnsi="Helvetica" w:cs="Calibri"/>
          <w:color w:val="53585B"/>
          <w:sz w:val="16"/>
          <w:szCs w:val="16"/>
        </w:rPr>
      </w:pPr>
    </w:p>
    <w:p w14:paraId="0DCD1B8D" w14:textId="77777777" w:rsidR="006C30E3" w:rsidRPr="009177B8" w:rsidRDefault="006C30E3" w:rsidP="006C30E3">
      <w:pPr>
        <w:spacing w:line="276" w:lineRule="auto"/>
        <w:rPr>
          <w:rFonts w:ascii="Helvetica" w:eastAsia="Times New Roman" w:hAnsi="Helvetica" w:cs="Calibri"/>
          <w:b/>
          <w:bCs/>
          <w:color w:val="53585B"/>
          <w:sz w:val="22"/>
          <w:szCs w:val="22"/>
        </w:rPr>
      </w:pPr>
      <w:r w:rsidRPr="009177B8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 xml:space="preserve">In just one visit using </w:t>
      </w:r>
      <w:r w:rsidRPr="009177B8">
        <w:rPr>
          <w:rFonts w:ascii="Helvetica" w:eastAsia="Times New Roman" w:hAnsi="Helvetica" w:cs="Calibri"/>
          <w:b/>
          <w:bCs/>
          <w:i/>
          <w:iCs/>
          <w:color w:val="53585B"/>
          <w:sz w:val="22"/>
          <w:szCs w:val="22"/>
        </w:rPr>
        <w:t>Dentistry Powered by CEREC</w:t>
      </w:r>
      <w:r w:rsidRPr="009177B8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 xml:space="preserve">, we can prepare your tooth, then make and place your permanent restoration. </w:t>
      </w:r>
    </w:p>
    <w:p w14:paraId="10A6977D" w14:textId="77777777" w:rsidR="006C30E3" w:rsidRPr="009177B8" w:rsidRDefault="006C30E3" w:rsidP="006C30E3">
      <w:pPr>
        <w:spacing w:line="276" w:lineRule="auto"/>
        <w:rPr>
          <w:rFonts w:ascii="Helvetica" w:eastAsia="Times New Roman" w:hAnsi="Helvetica" w:cs="Calibri"/>
          <w:color w:val="53585B"/>
          <w:sz w:val="16"/>
          <w:szCs w:val="16"/>
        </w:rPr>
      </w:pPr>
    </w:p>
    <w:p w14:paraId="620E50C7" w14:textId="77777777" w:rsidR="006C30E3" w:rsidRPr="009177B8" w:rsidRDefault="006C30E3" w:rsidP="006C30E3">
      <w:pPr>
        <w:spacing w:line="276" w:lineRule="auto"/>
        <w:rPr>
          <w:rFonts w:ascii="Helvetica" w:eastAsia="Times New Roman" w:hAnsi="Helvetica" w:cs="Calibri"/>
          <w:b/>
          <w:bCs/>
          <w:color w:val="53585B"/>
          <w:sz w:val="22"/>
          <w:szCs w:val="22"/>
        </w:rPr>
      </w:pPr>
      <w:r w:rsidRPr="009177B8">
        <w:rPr>
          <w:rFonts w:ascii="Helvetica" w:eastAsia="Times New Roman" w:hAnsi="Helvetica" w:cs="Calibri"/>
          <w:b/>
          <w:bCs/>
          <w:color w:val="53585B"/>
          <w:sz w:val="22"/>
          <w:szCs w:val="22"/>
        </w:rPr>
        <w:t>You walk out with the confidence in knowing this technology has been proven to offer long-lasting results in dental practices millions of times over.</w:t>
      </w:r>
    </w:p>
    <w:p w14:paraId="5A3DCF3D" w14:textId="77777777" w:rsidR="006C30E3" w:rsidRPr="009177B8" w:rsidRDefault="006C30E3" w:rsidP="006C30E3">
      <w:pPr>
        <w:rPr>
          <w:rFonts w:ascii="Calibri" w:hAnsi="Calibri" w:cs="Calibri"/>
          <w:b/>
          <w:bCs/>
          <w:color w:val="53585B"/>
          <w:sz w:val="22"/>
          <w:szCs w:val="22"/>
        </w:rPr>
      </w:pPr>
    </w:p>
    <w:p w14:paraId="1044350C" w14:textId="77777777" w:rsidR="006C30E3" w:rsidRPr="009177B8" w:rsidRDefault="006C30E3" w:rsidP="006C30E3">
      <w:pPr>
        <w:rPr>
          <w:rFonts w:ascii="Calibri" w:hAnsi="Calibri" w:cs="Calibri"/>
          <w:b/>
          <w:bCs/>
          <w:i/>
          <w:iCs/>
          <w:color w:val="0077C8"/>
          <w:sz w:val="22"/>
          <w:szCs w:val="22"/>
        </w:rPr>
      </w:pPr>
      <w:r w:rsidRPr="009177B8">
        <w:rPr>
          <w:rFonts w:ascii="Calibri" w:hAnsi="Calibri" w:cs="Calibri"/>
          <w:b/>
          <w:bCs/>
          <w:i/>
          <w:iCs/>
          <w:color w:val="0077C8"/>
          <w:sz w:val="22"/>
          <w:szCs w:val="22"/>
        </w:rPr>
        <w:t>Dentistry Powered by CEREC: Call and ask us about it today.</w:t>
      </w:r>
    </w:p>
    <w:p w14:paraId="2508D4CC" w14:textId="291D493A" w:rsidR="00D32A15" w:rsidRDefault="00AB0BC5">
      <w:r>
        <w:t xml:space="preserve">  </w:t>
      </w:r>
      <w:bookmarkStart w:id="0" w:name="_GoBack"/>
      <w:bookmarkEnd w:id="0"/>
    </w:p>
    <w:sectPr w:rsidR="00D32A15" w:rsidSect="000F2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E3"/>
    <w:rsid w:val="000436F4"/>
    <w:rsid w:val="000C1F8F"/>
    <w:rsid w:val="000F20BB"/>
    <w:rsid w:val="00107CBC"/>
    <w:rsid w:val="006C30E3"/>
    <w:rsid w:val="008C4943"/>
    <w:rsid w:val="00AB0BC5"/>
    <w:rsid w:val="00AD6FCA"/>
    <w:rsid w:val="00B70B85"/>
    <w:rsid w:val="00D849D7"/>
    <w:rsid w:val="00EA288F"/>
    <w:rsid w:val="00FC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B6412F"/>
  <w14:defaultImageDpi w14:val="32767"/>
  <w15:chartTrackingRefBased/>
  <w15:docId w15:val="{5C8E9B77-CC64-494A-9F9D-9632BD53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C3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Seibert</dc:creator>
  <cp:keywords/>
  <dc:description/>
  <cp:lastModifiedBy>Whittaker Odom</cp:lastModifiedBy>
  <cp:revision>5</cp:revision>
  <dcterms:created xsi:type="dcterms:W3CDTF">2020-02-07T16:56:00Z</dcterms:created>
  <dcterms:modified xsi:type="dcterms:W3CDTF">2020-02-07T18:47:00Z</dcterms:modified>
</cp:coreProperties>
</file>