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93823" w14:textId="77777777" w:rsidR="00537EBA" w:rsidRDefault="00537EBA" w:rsidP="00537EBA">
      <w:pPr>
        <w:rPr>
          <w:rFonts w:ascii="Calibri" w:eastAsia="Times New Roman" w:hAnsi="Calibri" w:cs="Calibri"/>
          <w:b/>
          <w:bCs/>
          <w:color w:val="0077C8"/>
          <w:sz w:val="22"/>
          <w:szCs w:val="22"/>
          <w:u w:val="single"/>
        </w:rPr>
      </w:pPr>
      <w:r w:rsidRPr="00792BAF">
        <w:rPr>
          <w:rFonts w:ascii="Calibri" w:eastAsia="Times New Roman" w:hAnsi="Calibri" w:cs="Calibri"/>
          <w:b/>
          <w:bCs/>
          <w:color w:val="0077C8"/>
          <w:sz w:val="22"/>
          <w:szCs w:val="22"/>
          <w:u w:val="single"/>
        </w:rPr>
        <w:t>Eblast—Restoration Types</w:t>
      </w:r>
    </w:p>
    <w:p w14:paraId="052B7DD2" w14:textId="77777777" w:rsidR="00537EBA" w:rsidRPr="00792BAF" w:rsidRDefault="00537EBA" w:rsidP="00537EBA">
      <w:pPr>
        <w:ind w:left="90"/>
        <w:jc w:val="center"/>
        <w:rPr>
          <w:rFonts w:ascii="Calibri" w:eastAsia="Times New Roman" w:hAnsi="Calibri" w:cs="Calibri"/>
          <w:b/>
          <w:bCs/>
          <w:color w:val="0077C8"/>
          <w:sz w:val="22"/>
          <w:szCs w:val="22"/>
          <w:u w:val="single"/>
        </w:rPr>
      </w:pPr>
    </w:p>
    <w:p w14:paraId="7086925D" w14:textId="77777777" w:rsidR="00537EBA" w:rsidRPr="006949CD" w:rsidRDefault="00537EBA" w:rsidP="00537EBA">
      <w:pPr>
        <w:ind w:left="90"/>
        <w:rPr>
          <w:rFonts w:ascii="Calibri" w:hAnsi="Calibri" w:cs="Calibri"/>
          <w:sz w:val="22"/>
          <w:szCs w:val="22"/>
        </w:rPr>
      </w:pPr>
    </w:p>
    <w:p w14:paraId="75A9F903" w14:textId="77777777" w:rsidR="00537EBA" w:rsidRPr="008D65AA" w:rsidRDefault="00537EBA" w:rsidP="00537EBA">
      <w:pPr>
        <w:rPr>
          <w:rFonts w:ascii="Calibri" w:hAnsi="Calibri" w:cs="Calibri"/>
          <w:color w:val="C00000"/>
          <w:sz w:val="22"/>
          <w:szCs w:val="22"/>
        </w:rPr>
      </w:pPr>
      <w:r w:rsidRPr="008D65AA">
        <w:rPr>
          <w:rFonts w:ascii="Calibri" w:hAnsi="Calibri" w:cs="Calibri"/>
          <w:color w:val="C00000"/>
          <w:sz w:val="22"/>
          <w:szCs w:val="22"/>
        </w:rPr>
        <w:t>SUBJECT LINE TEXT:</w:t>
      </w:r>
    </w:p>
    <w:p w14:paraId="14C2D26B" w14:textId="77777777" w:rsidR="00537EBA" w:rsidRPr="006949CD" w:rsidRDefault="00537EBA" w:rsidP="00537EBA">
      <w:pPr>
        <w:rPr>
          <w:rFonts w:ascii="Calibri" w:hAnsi="Calibri" w:cs="Calibri"/>
          <w:sz w:val="22"/>
          <w:szCs w:val="22"/>
        </w:rPr>
      </w:pPr>
    </w:p>
    <w:p w14:paraId="110EFCC2" w14:textId="77777777" w:rsidR="00537EBA" w:rsidRPr="006949CD" w:rsidRDefault="00537EBA" w:rsidP="00537EBA">
      <w:pPr>
        <w:rPr>
          <w:rFonts w:ascii="Calibri" w:hAnsi="Calibri" w:cs="Calibri"/>
          <w:sz w:val="22"/>
          <w:szCs w:val="22"/>
        </w:rPr>
      </w:pPr>
      <w:r w:rsidRPr="006949CD">
        <w:rPr>
          <w:rFonts w:ascii="Calibri" w:hAnsi="Calibri" w:cs="Calibri"/>
          <w:sz w:val="22"/>
          <w:szCs w:val="22"/>
        </w:rPr>
        <w:t>Dental Crowns &amp; More, Now Made Easier</w:t>
      </w:r>
    </w:p>
    <w:p w14:paraId="07036690" w14:textId="77777777" w:rsidR="00537EBA" w:rsidRPr="006949CD" w:rsidRDefault="00537EBA" w:rsidP="00537EBA">
      <w:pPr>
        <w:ind w:left="90"/>
        <w:rPr>
          <w:rFonts w:ascii="Calibri" w:hAnsi="Calibri" w:cs="Calibri"/>
          <w:sz w:val="22"/>
          <w:szCs w:val="22"/>
        </w:rPr>
      </w:pPr>
    </w:p>
    <w:p w14:paraId="28824BC0" w14:textId="77777777" w:rsidR="00537EBA" w:rsidRDefault="00537EBA" w:rsidP="00537EBA">
      <w:pPr>
        <w:rPr>
          <w:rFonts w:ascii="Calibri" w:hAnsi="Calibri" w:cs="Calibri"/>
          <w:sz w:val="22"/>
          <w:szCs w:val="22"/>
        </w:rPr>
      </w:pPr>
    </w:p>
    <w:p w14:paraId="29A0C963" w14:textId="77777777" w:rsidR="00537EBA" w:rsidRPr="008D65AA" w:rsidRDefault="00537EBA" w:rsidP="00537EBA">
      <w:pPr>
        <w:rPr>
          <w:rFonts w:ascii="Calibri" w:hAnsi="Calibri" w:cs="Calibri"/>
          <w:color w:val="C00000"/>
          <w:sz w:val="22"/>
          <w:szCs w:val="22"/>
        </w:rPr>
      </w:pPr>
      <w:r w:rsidRPr="008D65AA">
        <w:rPr>
          <w:rFonts w:ascii="Calibri" w:hAnsi="Calibri" w:cs="Calibri"/>
          <w:color w:val="C00000"/>
          <w:sz w:val="22"/>
          <w:szCs w:val="22"/>
        </w:rPr>
        <w:t>PREVIEW TEXT:</w:t>
      </w:r>
    </w:p>
    <w:p w14:paraId="185A9D21" w14:textId="77777777" w:rsidR="00537EBA" w:rsidRPr="006949CD" w:rsidRDefault="00537EBA" w:rsidP="00537EBA">
      <w:pPr>
        <w:rPr>
          <w:rFonts w:ascii="Calibri" w:hAnsi="Calibri" w:cs="Calibri"/>
          <w:sz w:val="22"/>
          <w:szCs w:val="22"/>
        </w:rPr>
      </w:pPr>
    </w:p>
    <w:p w14:paraId="674ABD5F" w14:textId="77777777" w:rsidR="00537EBA" w:rsidRDefault="00537EBA" w:rsidP="00537EBA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6949CD">
        <w:rPr>
          <w:rFonts w:ascii="Calibri" w:eastAsia="Times New Roman" w:hAnsi="Calibri" w:cs="Calibri"/>
          <w:color w:val="000000"/>
          <w:sz w:val="22"/>
          <w:szCs w:val="22"/>
        </w:rPr>
        <w:t xml:space="preserve">Custom crowns, inlays, </w:t>
      </w:r>
      <w:proofErr w:type="spellStart"/>
      <w:r w:rsidRPr="006949CD">
        <w:rPr>
          <w:rFonts w:ascii="Calibri" w:eastAsia="Times New Roman" w:hAnsi="Calibri" w:cs="Calibri"/>
          <w:color w:val="000000"/>
          <w:sz w:val="22"/>
          <w:szCs w:val="22"/>
        </w:rPr>
        <w:t>onlays</w:t>
      </w:r>
      <w:proofErr w:type="spellEnd"/>
      <w:r w:rsidRPr="006949CD">
        <w:rPr>
          <w:rFonts w:ascii="Calibri" w:eastAsia="Times New Roman" w:hAnsi="Calibri" w:cs="Calibri"/>
          <w:color w:val="000000"/>
          <w:sz w:val="22"/>
          <w:szCs w:val="22"/>
        </w:rPr>
        <w:t xml:space="preserve">, and veneers </w:t>
      </w:r>
      <w:r w:rsidRPr="00792BAF">
        <w:rPr>
          <w:rFonts w:ascii="Calibri" w:eastAsia="Times New Roman" w:hAnsi="Calibri" w:cs="Calibri"/>
          <w:color w:val="000000"/>
          <w:sz w:val="22"/>
          <w:szCs w:val="22"/>
        </w:rPr>
        <w:t>in one visit</w:t>
      </w:r>
    </w:p>
    <w:p w14:paraId="394FE32B" w14:textId="77777777" w:rsidR="00537EBA" w:rsidRDefault="00537EBA" w:rsidP="00537EBA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48CAB38D" w14:textId="77777777" w:rsidR="00537EBA" w:rsidRDefault="00537EBA" w:rsidP="00537EBA">
      <w:pPr>
        <w:ind w:left="90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2356F447" w14:textId="77777777" w:rsidR="00537EBA" w:rsidRPr="008D65AA" w:rsidRDefault="00537EBA" w:rsidP="00537EBA">
      <w:pPr>
        <w:rPr>
          <w:rFonts w:ascii="Calibri" w:eastAsia="Times New Roman" w:hAnsi="Calibri" w:cs="Calibri"/>
          <w:color w:val="C00000"/>
          <w:sz w:val="22"/>
          <w:szCs w:val="22"/>
        </w:rPr>
      </w:pPr>
      <w:r w:rsidRPr="008D65AA">
        <w:rPr>
          <w:rFonts w:ascii="Calibri" w:hAnsi="Calibri" w:cs="Calibri"/>
          <w:color w:val="C00000"/>
          <w:sz w:val="22"/>
          <w:szCs w:val="22"/>
        </w:rPr>
        <w:t>EMAIL BODY TEXT:</w:t>
      </w:r>
    </w:p>
    <w:p w14:paraId="59E60947" w14:textId="77777777" w:rsidR="00537EBA" w:rsidRDefault="00537EBA" w:rsidP="00537EBA">
      <w:pPr>
        <w:ind w:left="90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68FEDF8D" w14:textId="77777777" w:rsidR="00537EBA" w:rsidRDefault="00537EBA" w:rsidP="00537EBA">
      <w:pPr>
        <w:rPr>
          <w:rFonts w:ascii="Helvetica" w:eastAsia="Times New Roman" w:hAnsi="Helvetica" w:cs="Calibri"/>
          <w:color w:val="0077C8"/>
          <w:sz w:val="48"/>
          <w:szCs w:val="48"/>
        </w:rPr>
      </w:pPr>
      <w:r w:rsidRPr="009177B8">
        <w:rPr>
          <w:rFonts w:ascii="Helvetica" w:eastAsia="Times New Roman" w:hAnsi="Helvetica" w:cs="Calibri"/>
          <w:b/>
          <w:bCs/>
          <w:color w:val="0077C8"/>
          <w:sz w:val="48"/>
          <w:szCs w:val="48"/>
        </w:rPr>
        <w:t xml:space="preserve">One Hour. One </w:t>
      </w:r>
      <w:proofErr w:type="gramStart"/>
      <w:r w:rsidRPr="009177B8">
        <w:rPr>
          <w:rFonts w:ascii="Helvetica" w:eastAsia="Times New Roman" w:hAnsi="Helvetica" w:cs="Calibri"/>
          <w:b/>
          <w:bCs/>
          <w:color w:val="0077C8"/>
          <w:sz w:val="48"/>
          <w:szCs w:val="48"/>
        </w:rPr>
        <w:t>Visit.</w:t>
      </w:r>
      <w:r w:rsidRPr="009177B8">
        <w:rPr>
          <w:rFonts w:ascii="Helvetica" w:eastAsia="Times New Roman" w:hAnsi="Helvetica" w:cs="Calibri"/>
          <w:color w:val="0077C8"/>
          <w:sz w:val="48"/>
          <w:szCs w:val="48"/>
        </w:rPr>
        <w:t>™</w:t>
      </w:r>
      <w:proofErr w:type="gramEnd"/>
    </w:p>
    <w:p w14:paraId="14D3209B" w14:textId="77777777" w:rsidR="00537EBA" w:rsidRDefault="00537EBA" w:rsidP="00537EBA">
      <w:pPr>
        <w:rPr>
          <w:rFonts w:ascii="Helvetica" w:eastAsia="Times New Roman" w:hAnsi="Helvetica" w:cs="Calibri"/>
          <w:color w:val="0077C8"/>
          <w:sz w:val="28"/>
          <w:szCs w:val="28"/>
        </w:rPr>
      </w:pPr>
      <w:r w:rsidRPr="009177B8">
        <w:rPr>
          <w:rFonts w:ascii="Helvetica" w:eastAsia="Times New Roman" w:hAnsi="Helvetica" w:cs="Calibri"/>
          <w:color w:val="0077C8"/>
          <w:sz w:val="28"/>
          <w:szCs w:val="28"/>
        </w:rPr>
        <w:t>Crowns, inlays, veneers &amp; more</w:t>
      </w:r>
    </w:p>
    <w:p w14:paraId="0296A1DF" w14:textId="77777777" w:rsidR="00537EBA" w:rsidRPr="00354895" w:rsidRDefault="00537EBA" w:rsidP="00537EBA">
      <w:pPr>
        <w:rPr>
          <w:rFonts w:ascii="Helvetica" w:eastAsia="Times New Roman" w:hAnsi="Helvetica" w:cs="Calibri"/>
          <w:b/>
          <w:bCs/>
          <w:color w:val="53585B"/>
        </w:rPr>
      </w:pPr>
      <w:r>
        <w:rPr>
          <w:rFonts w:ascii="Helvetica" w:eastAsia="Times New Roman" w:hAnsi="Helvetica" w:cs="Calibri"/>
          <w:color w:val="0077C8"/>
          <w:sz w:val="28"/>
          <w:szCs w:val="28"/>
        </w:rPr>
        <w:br/>
      </w:r>
      <w:r w:rsidRPr="00354895">
        <w:rPr>
          <w:rFonts w:ascii="Helvetica" w:eastAsia="Times New Roman" w:hAnsi="Helvetica" w:cs="Calibri"/>
          <w:b/>
          <w:bCs/>
          <w:color w:val="53585B"/>
        </w:rPr>
        <w:t>You won’t believe what we can do for your smile with our advanced technology</w:t>
      </w:r>
    </w:p>
    <w:p w14:paraId="67CC8708" w14:textId="77777777" w:rsidR="00537EBA" w:rsidRPr="00354895" w:rsidRDefault="00537EBA" w:rsidP="00537EBA">
      <w:pPr>
        <w:rPr>
          <w:rFonts w:ascii="Helvetica" w:eastAsia="Times New Roman" w:hAnsi="Helvetica" w:cs="Calibri"/>
          <w:color w:val="0077C8"/>
          <w:sz w:val="28"/>
          <w:szCs w:val="28"/>
        </w:rPr>
      </w:pPr>
    </w:p>
    <w:p w14:paraId="2C651F64" w14:textId="7A23CD66" w:rsidR="00537EBA" w:rsidRPr="00354895" w:rsidRDefault="00537EBA" w:rsidP="00537EBA">
      <w:pPr>
        <w:spacing w:line="276" w:lineRule="auto"/>
        <w:rPr>
          <w:rFonts w:ascii="Helvetica" w:eastAsia="Times New Roman" w:hAnsi="Helvetica" w:cs="Calibri"/>
          <w:color w:val="53585B"/>
          <w:sz w:val="22"/>
          <w:szCs w:val="22"/>
        </w:rPr>
      </w:pPr>
      <w:r w:rsidRPr="00354895">
        <w:rPr>
          <w:rFonts w:ascii="Helvetica" w:eastAsia="Times New Roman" w:hAnsi="Helvetica" w:cs="Calibri"/>
          <w:b/>
          <w:bCs/>
          <w:color w:val="53585B"/>
          <w:sz w:val="22"/>
          <w:szCs w:val="22"/>
        </w:rPr>
        <w:t>Now there’s no reason to put off getting that troublesome tooth fixed any longer.</w:t>
      </w:r>
      <w:r w:rsidRPr="00354895">
        <w:rPr>
          <w:rFonts w:ascii="Helvetica" w:eastAsia="Times New Roman" w:hAnsi="Helvetica" w:cs="Calibri"/>
          <w:color w:val="53585B"/>
          <w:sz w:val="22"/>
          <w:szCs w:val="22"/>
        </w:rPr>
        <w:t xml:space="preserve"> With </w:t>
      </w:r>
      <w:r w:rsidRPr="00354895">
        <w:rPr>
          <w:rFonts w:ascii="Helvetica" w:eastAsia="Times New Roman" w:hAnsi="Helvetica" w:cs="Calibri"/>
          <w:i/>
          <w:iCs/>
          <w:color w:val="53585B"/>
          <w:sz w:val="22"/>
          <w:szCs w:val="22"/>
        </w:rPr>
        <w:t>Dentistry Powered by CEREC</w:t>
      </w:r>
      <w:r w:rsidRPr="00354895">
        <w:rPr>
          <w:rFonts w:ascii="Helvetica" w:eastAsia="Times New Roman" w:hAnsi="Helvetica" w:cs="Calibri"/>
          <w:color w:val="53585B"/>
          <w:sz w:val="22"/>
          <w:szCs w:val="22"/>
        </w:rPr>
        <w:t>—our advanced, in-office digital technology—we’re making custom restorations easier than ever.</w:t>
      </w:r>
    </w:p>
    <w:p w14:paraId="3E7215DF" w14:textId="77777777" w:rsidR="00537EBA" w:rsidRPr="00354895" w:rsidRDefault="00537EBA" w:rsidP="00537EBA">
      <w:pPr>
        <w:spacing w:line="276" w:lineRule="auto"/>
        <w:rPr>
          <w:rFonts w:ascii="Helvetica" w:eastAsia="Times New Roman" w:hAnsi="Helvetica" w:cs="Calibri"/>
          <w:color w:val="53585B"/>
          <w:sz w:val="22"/>
          <w:szCs w:val="22"/>
        </w:rPr>
      </w:pPr>
    </w:p>
    <w:p w14:paraId="39BDDDFC" w14:textId="77777777" w:rsidR="00537EBA" w:rsidRPr="00354895" w:rsidRDefault="00537EBA" w:rsidP="00537EBA">
      <w:pPr>
        <w:spacing w:line="276" w:lineRule="auto"/>
        <w:rPr>
          <w:rFonts w:ascii="Helvetica" w:eastAsia="Times New Roman" w:hAnsi="Helvetica" w:cs="Calibri"/>
          <w:color w:val="53585B"/>
        </w:rPr>
      </w:pPr>
      <w:r w:rsidRPr="00354895">
        <w:rPr>
          <w:rFonts w:ascii="Helvetica" w:eastAsia="Times New Roman" w:hAnsi="Helvetica" w:cs="Calibri"/>
          <w:b/>
          <w:bCs/>
          <w:color w:val="53585B"/>
          <w:sz w:val="22"/>
          <w:szCs w:val="22"/>
        </w:rPr>
        <w:t>Ceramic Veneers</w:t>
      </w:r>
      <w:r w:rsidRPr="00354895">
        <w:rPr>
          <w:rFonts w:ascii="Helvetica" w:eastAsia="Times New Roman" w:hAnsi="Helvetica" w:cs="Calibri"/>
          <w:b/>
          <w:bCs/>
          <w:color w:val="53585B"/>
          <w:sz w:val="22"/>
          <w:szCs w:val="22"/>
        </w:rPr>
        <w:br/>
      </w:r>
      <w:r w:rsidRPr="00354895">
        <w:rPr>
          <w:rFonts w:ascii="Helvetica" w:eastAsia="Times New Roman" w:hAnsi="Helvetica" w:cs="Calibri"/>
          <w:color w:val="53585B"/>
          <w:sz w:val="22"/>
          <w:szCs w:val="22"/>
        </w:rPr>
        <w:t>For chipped or discolored front teeth, ceramic veneers are a great, natural-looking solution.</w:t>
      </w:r>
    </w:p>
    <w:p w14:paraId="43F9DB72" w14:textId="77777777" w:rsidR="00537EBA" w:rsidRPr="00354895" w:rsidRDefault="00537EBA" w:rsidP="00537EBA">
      <w:pPr>
        <w:spacing w:line="276" w:lineRule="auto"/>
        <w:ind w:left="90"/>
        <w:rPr>
          <w:rFonts w:ascii="Helvetica" w:eastAsia="Times New Roman" w:hAnsi="Helvetica" w:cs="Calibri"/>
          <w:b/>
          <w:bCs/>
          <w:color w:val="53585B"/>
          <w:sz w:val="10"/>
          <w:szCs w:val="10"/>
        </w:rPr>
      </w:pPr>
    </w:p>
    <w:p w14:paraId="63648884" w14:textId="77777777" w:rsidR="00537EBA" w:rsidRPr="00354895" w:rsidRDefault="00537EBA" w:rsidP="00537EBA">
      <w:pPr>
        <w:spacing w:line="276" w:lineRule="auto"/>
        <w:rPr>
          <w:rFonts w:ascii="Helvetica" w:eastAsia="Times New Roman" w:hAnsi="Helvetica" w:cs="Calibri"/>
          <w:color w:val="53585B"/>
          <w:sz w:val="22"/>
          <w:szCs w:val="22"/>
        </w:rPr>
      </w:pPr>
      <w:r w:rsidRPr="00354895">
        <w:rPr>
          <w:rFonts w:ascii="Helvetica" w:eastAsia="Times New Roman" w:hAnsi="Helvetica" w:cs="Calibri"/>
          <w:b/>
          <w:bCs/>
          <w:color w:val="53585B"/>
          <w:sz w:val="22"/>
          <w:szCs w:val="22"/>
        </w:rPr>
        <w:t>Ceramic Crowns</w:t>
      </w:r>
      <w:r w:rsidRPr="00354895">
        <w:rPr>
          <w:rFonts w:ascii="Helvetica" w:eastAsia="Times New Roman" w:hAnsi="Helvetica" w:cs="Calibri"/>
          <w:b/>
          <w:bCs/>
          <w:color w:val="53585B"/>
          <w:sz w:val="22"/>
          <w:szCs w:val="22"/>
        </w:rPr>
        <w:br/>
      </w:r>
      <w:r w:rsidRPr="00354895">
        <w:rPr>
          <w:rFonts w:ascii="Helvetica" w:eastAsia="Times New Roman" w:hAnsi="Helvetica" w:cs="Calibri"/>
          <w:color w:val="53585B"/>
          <w:sz w:val="22"/>
          <w:szCs w:val="22"/>
        </w:rPr>
        <w:t>Fix a damaged or decayed tooth with a lasting repair that virtually eliminates gum irritation and impaired taste.</w:t>
      </w:r>
    </w:p>
    <w:p w14:paraId="22D62392" w14:textId="77777777" w:rsidR="00537EBA" w:rsidRPr="00354895" w:rsidRDefault="00537EBA" w:rsidP="00537EBA">
      <w:pPr>
        <w:spacing w:line="276" w:lineRule="auto"/>
        <w:ind w:left="90"/>
        <w:rPr>
          <w:rFonts w:ascii="Helvetica" w:eastAsia="Times New Roman" w:hAnsi="Helvetica" w:cs="Calibri"/>
          <w:color w:val="53585B"/>
          <w:sz w:val="10"/>
          <w:szCs w:val="10"/>
        </w:rPr>
      </w:pPr>
    </w:p>
    <w:p w14:paraId="0C1F55EF" w14:textId="3721EE03" w:rsidR="00537EBA" w:rsidRPr="00354895" w:rsidRDefault="00537EBA" w:rsidP="00537EBA">
      <w:pPr>
        <w:spacing w:line="276" w:lineRule="auto"/>
        <w:rPr>
          <w:rFonts w:ascii="Helvetica" w:eastAsia="Times New Roman" w:hAnsi="Helvetica" w:cs="Calibri"/>
          <w:color w:val="53585B"/>
        </w:rPr>
      </w:pPr>
      <w:r w:rsidRPr="00354895">
        <w:rPr>
          <w:rFonts w:ascii="Helvetica" w:eastAsia="Times New Roman" w:hAnsi="Helvetica" w:cs="Calibri"/>
          <w:b/>
          <w:bCs/>
          <w:color w:val="53585B"/>
          <w:sz w:val="22"/>
          <w:szCs w:val="22"/>
        </w:rPr>
        <w:t xml:space="preserve">Ceramic Inlays and </w:t>
      </w:r>
      <w:proofErr w:type="spellStart"/>
      <w:r w:rsidRPr="00354895">
        <w:rPr>
          <w:rFonts w:ascii="Helvetica" w:eastAsia="Times New Roman" w:hAnsi="Helvetica" w:cs="Calibri"/>
          <w:b/>
          <w:bCs/>
          <w:color w:val="53585B"/>
          <w:sz w:val="22"/>
          <w:szCs w:val="22"/>
        </w:rPr>
        <w:t>Onlays</w:t>
      </w:r>
      <w:proofErr w:type="spellEnd"/>
      <w:r w:rsidRPr="00354895">
        <w:rPr>
          <w:rFonts w:ascii="Helvetica" w:eastAsia="Times New Roman" w:hAnsi="Helvetica" w:cs="Calibri"/>
          <w:b/>
          <w:bCs/>
          <w:color w:val="53585B"/>
          <w:sz w:val="22"/>
          <w:szCs w:val="22"/>
        </w:rPr>
        <w:br/>
      </w:r>
      <w:r w:rsidRPr="00354895">
        <w:rPr>
          <w:rFonts w:ascii="Helvetica" w:eastAsia="Times New Roman" w:hAnsi="Helvetica" w:cs="Calibri"/>
          <w:color w:val="53585B"/>
          <w:sz w:val="22"/>
          <w:szCs w:val="22"/>
        </w:rPr>
        <w:t>Unlike ordinary traditional materials, ceramic fillings offer you higher</w:t>
      </w:r>
      <w:r w:rsidR="005E4103">
        <w:rPr>
          <w:rFonts w:ascii="Helvetica" w:eastAsia="Times New Roman" w:hAnsi="Helvetica" w:cs="Calibri"/>
          <w:color w:val="53585B"/>
          <w:sz w:val="22"/>
          <w:szCs w:val="22"/>
        </w:rPr>
        <w:t xml:space="preserve"> </w:t>
      </w:r>
      <w:r w:rsidRPr="00354895">
        <w:rPr>
          <w:rFonts w:ascii="Helvetica" w:eastAsia="Times New Roman" w:hAnsi="Helvetica" w:cs="Calibri"/>
          <w:color w:val="53585B"/>
          <w:sz w:val="22"/>
          <w:szCs w:val="22"/>
        </w:rPr>
        <w:t>quality and a natural tooth-like color.</w:t>
      </w:r>
    </w:p>
    <w:p w14:paraId="293066A6" w14:textId="77777777" w:rsidR="00537EBA" w:rsidRPr="00354895" w:rsidRDefault="00537EBA" w:rsidP="00537EBA">
      <w:pPr>
        <w:spacing w:line="276" w:lineRule="auto"/>
        <w:ind w:left="90"/>
        <w:rPr>
          <w:rFonts w:ascii="Helvetica" w:eastAsia="Times New Roman" w:hAnsi="Helvetica" w:cs="Calibri"/>
          <w:color w:val="53585B"/>
          <w:sz w:val="16"/>
          <w:szCs w:val="16"/>
        </w:rPr>
      </w:pPr>
    </w:p>
    <w:p w14:paraId="40DECA51" w14:textId="77777777" w:rsidR="00537EBA" w:rsidRPr="00354895" w:rsidRDefault="00537EBA" w:rsidP="00537EBA">
      <w:pPr>
        <w:spacing w:line="276" w:lineRule="auto"/>
        <w:rPr>
          <w:rFonts w:ascii="Helvetica" w:eastAsia="Times New Roman" w:hAnsi="Helvetica" w:cs="Calibri"/>
          <w:color w:val="53585B"/>
          <w:sz w:val="22"/>
          <w:szCs w:val="22"/>
        </w:rPr>
      </w:pPr>
      <w:r w:rsidRPr="00354895">
        <w:rPr>
          <w:rFonts w:ascii="Helvetica" w:eastAsia="Times New Roman" w:hAnsi="Helvetica" w:cs="Calibri"/>
          <w:b/>
          <w:bCs/>
          <w:color w:val="53585B"/>
          <w:sz w:val="22"/>
          <w:szCs w:val="22"/>
        </w:rPr>
        <w:t>Walk out with your permanent restoration.</w:t>
      </w:r>
      <w:r w:rsidRPr="00354895">
        <w:rPr>
          <w:rFonts w:ascii="Helvetica" w:eastAsia="Times New Roman" w:hAnsi="Helvetica" w:cs="Calibri"/>
          <w:color w:val="53585B"/>
          <w:sz w:val="22"/>
          <w:szCs w:val="22"/>
        </w:rPr>
        <w:t xml:space="preserve"> And the confidence in knowing th</w:t>
      </w:r>
      <w:bookmarkStart w:id="0" w:name="_GoBack"/>
      <w:bookmarkEnd w:id="0"/>
      <w:r w:rsidRPr="00354895">
        <w:rPr>
          <w:rFonts w:ascii="Helvetica" w:eastAsia="Times New Roman" w:hAnsi="Helvetica" w:cs="Calibri"/>
          <w:color w:val="53585B"/>
          <w:sz w:val="22"/>
          <w:szCs w:val="22"/>
        </w:rPr>
        <w:t>is technology has been proven in practices millions of times over.</w:t>
      </w:r>
    </w:p>
    <w:p w14:paraId="3E04615D" w14:textId="77777777" w:rsidR="00537EBA" w:rsidRPr="00792BAF" w:rsidRDefault="00537EBA" w:rsidP="00537EBA">
      <w:pPr>
        <w:ind w:firstLine="90"/>
        <w:rPr>
          <w:rFonts w:ascii="Calibri" w:eastAsia="Times New Roman" w:hAnsi="Calibri" w:cs="Calibri"/>
          <w:i/>
          <w:iCs/>
          <w:color w:val="53585B"/>
          <w:sz w:val="22"/>
          <w:szCs w:val="22"/>
        </w:rPr>
      </w:pPr>
    </w:p>
    <w:p w14:paraId="491801C1" w14:textId="77777777" w:rsidR="00537EBA" w:rsidRPr="00792BAF" w:rsidRDefault="00537EBA" w:rsidP="00537EBA">
      <w:pPr>
        <w:rPr>
          <w:rFonts w:ascii="Calibri" w:hAnsi="Calibri" w:cs="Calibri"/>
          <w:b/>
          <w:bCs/>
          <w:i/>
          <w:iCs/>
          <w:color w:val="0077C8"/>
          <w:sz w:val="22"/>
          <w:szCs w:val="22"/>
        </w:rPr>
      </w:pPr>
      <w:r w:rsidRPr="00792BAF">
        <w:rPr>
          <w:rFonts w:ascii="Calibri" w:hAnsi="Calibri" w:cs="Calibri"/>
          <w:b/>
          <w:bCs/>
          <w:i/>
          <w:iCs/>
          <w:color w:val="0077C8"/>
          <w:sz w:val="22"/>
          <w:szCs w:val="22"/>
        </w:rPr>
        <w:t>Dentistry Powered by CEREC: Call and ask us about it today.</w:t>
      </w:r>
    </w:p>
    <w:p w14:paraId="76586277" w14:textId="77777777" w:rsidR="00D32A15" w:rsidRDefault="005E4103"/>
    <w:sectPr w:rsidR="00D32A15" w:rsidSect="000F20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EBA"/>
    <w:rsid w:val="000436F4"/>
    <w:rsid w:val="000C1F8F"/>
    <w:rsid w:val="000F20BB"/>
    <w:rsid w:val="00107CBC"/>
    <w:rsid w:val="00537EBA"/>
    <w:rsid w:val="005E4103"/>
    <w:rsid w:val="00634E29"/>
    <w:rsid w:val="008C4943"/>
    <w:rsid w:val="00D849D7"/>
    <w:rsid w:val="00EA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DC730B"/>
  <w14:defaultImageDpi w14:val="32767"/>
  <w15:chartTrackingRefBased/>
  <w15:docId w15:val="{DE28EFE8-3521-7D44-9E72-A65641E2B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37E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Seibert</dc:creator>
  <cp:keywords/>
  <dc:description/>
  <cp:lastModifiedBy>Whittaker Odom</cp:lastModifiedBy>
  <cp:revision>3</cp:revision>
  <dcterms:created xsi:type="dcterms:W3CDTF">2020-02-07T17:01:00Z</dcterms:created>
  <dcterms:modified xsi:type="dcterms:W3CDTF">2020-02-07T18:52:00Z</dcterms:modified>
</cp:coreProperties>
</file>